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18835A"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52DD0FED"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20F7790C"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7729E22A"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6849EE40"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51E9F611"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4F950E0E"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1FCE8A72"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4EB3DC5B"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1E77A796"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61E4E18C" w14:textId="6C288B4C" w:rsidR="00DB6A90" w:rsidRPr="00DB6A90" w:rsidRDefault="00DB6A90" w:rsidP="007F22B7">
      <w:pPr>
        <w:spacing w:after="0" w:line="480" w:lineRule="auto"/>
        <w:contextualSpacing/>
        <w:rPr>
          <w:rFonts w:ascii="Times New Roman" w:hAnsi="Times New Roman" w:cs="Times New Roman"/>
          <w:sz w:val="24"/>
          <w:szCs w:val="24"/>
        </w:rPr>
      </w:pPr>
    </w:p>
    <w:p w14:paraId="35B4E3EB" w14:textId="7AEC7EFF" w:rsidR="00DB6A90" w:rsidRDefault="00DB6A90" w:rsidP="007F22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Electronic Business</w:t>
      </w:r>
    </w:p>
    <w:p w14:paraId="0242B13C" w14:textId="3C40A2A8" w:rsidR="00DB6A90" w:rsidRDefault="00DB6A90" w:rsidP="007F22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14:paraId="2120ED73" w14:textId="2313EE11" w:rsidR="00DB6A90" w:rsidRDefault="00DB6A90" w:rsidP="007F22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A77B00">
        <w:rPr>
          <w:rFonts w:ascii="Times New Roman" w:hAnsi="Times New Roman" w:cs="Times New Roman"/>
          <w:sz w:val="24"/>
          <w:szCs w:val="24"/>
        </w:rPr>
        <w:t>Affiliation</w:t>
      </w:r>
    </w:p>
    <w:p w14:paraId="4EA0CF80" w14:textId="6BB855D0" w:rsidR="00A77B00" w:rsidRDefault="00A77B00" w:rsidP="007F22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14:paraId="49C49F1A" w14:textId="77777777" w:rsidR="00DB6A90" w:rsidRDefault="00DB6A90" w:rsidP="007F22B7">
      <w:pPr>
        <w:spacing w:after="0" w:line="480" w:lineRule="auto"/>
        <w:contextualSpacing/>
        <w:jc w:val="center"/>
        <w:rPr>
          <w:rFonts w:ascii="Times New Roman" w:hAnsi="Times New Roman" w:cs="Times New Roman"/>
          <w:sz w:val="24"/>
          <w:szCs w:val="24"/>
        </w:rPr>
      </w:pPr>
    </w:p>
    <w:p w14:paraId="587C0619" w14:textId="77777777" w:rsidR="00DB6A90" w:rsidRPr="00DB6A90" w:rsidRDefault="00DB6A90" w:rsidP="007F22B7">
      <w:pPr>
        <w:spacing w:after="0" w:line="480" w:lineRule="auto"/>
        <w:contextualSpacing/>
        <w:jc w:val="center"/>
        <w:rPr>
          <w:rFonts w:ascii="Times New Roman" w:hAnsi="Times New Roman" w:cs="Times New Roman"/>
          <w:sz w:val="24"/>
          <w:szCs w:val="24"/>
        </w:rPr>
      </w:pPr>
    </w:p>
    <w:p w14:paraId="3174D3E0" w14:textId="77777777" w:rsidR="00DB6A90" w:rsidRDefault="00DB6A90" w:rsidP="007F22B7">
      <w:pPr>
        <w:spacing w:after="0" w:line="480" w:lineRule="auto"/>
        <w:contextualSpacing/>
        <w:jc w:val="center"/>
        <w:rPr>
          <w:rFonts w:ascii="Times New Roman" w:hAnsi="Times New Roman" w:cs="Times New Roman"/>
          <w:b/>
          <w:bCs/>
          <w:sz w:val="24"/>
          <w:szCs w:val="24"/>
        </w:rPr>
      </w:pPr>
    </w:p>
    <w:p w14:paraId="03CC9BDF" w14:textId="30CA3FE8" w:rsidR="002659C6" w:rsidRPr="00C81C49" w:rsidRDefault="00A77B00" w:rsidP="007F22B7">
      <w:pPr>
        <w:spacing w:after="0" w:line="480" w:lineRule="auto"/>
        <w:contextualSpacing/>
        <w:jc w:val="center"/>
        <w:rPr>
          <w:rFonts w:ascii="Times New Roman" w:hAnsi="Times New Roman" w:cs="Times New Roman"/>
          <w:b/>
          <w:bCs/>
          <w:sz w:val="24"/>
          <w:szCs w:val="24"/>
        </w:rPr>
      </w:pPr>
      <w:r w:rsidRPr="00C81C49">
        <w:rPr>
          <w:rFonts w:ascii="Times New Roman" w:hAnsi="Times New Roman" w:cs="Times New Roman"/>
          <w:b/>
          <w:bCs/>
          <w:sz w:val="24"/>
          <w:szCs w:val="24"/>
        </w:rPr>
        <w:t>Electronic Business</w:t>
      </w:r>
    </w:p>
    <w:p w14:paraId="5B846ACA" w14:textId="5A026818" w:rsidR="002659C6" w:rsidRPr="002659C6" w:rsidRDefault="00A77B00" w:rsidP="007F22B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659C6" w:rsidRPr="002659C6">
        <w:rPr>
          <w:rFonts w:ascii="Times New Roman" w:hAnsi="Times New Roman" w:cs="Times New Roman"/>
          <w:sz w:val="24"/>
          <w:szCs w:val="24"/>
        </w:rPr>
        <w:t>Electronic business refers to partaking business transactions and any other involved activities through the use of the internet. Online marketing involves transacting business activities through</w:t>
      </w:r>
      <w:r w:rsidR="00CD7D87">
        <w:rPr>
          <w:rFonts w:ascii="Times New Roman" w:hAnsi="Times New Roman" w:cs="Times New Roman"/>
          <w:sz w:val="24"/>
          <w:szCs w:val="24"/>
        </w:rPr>
        <w:t xml:space="preserve"> </w:t>
      </w:r>
      <w:r w:rsidR="002659C6" w:rsidRPr="002659C6">
        <w:rPr>
          <w:rFonts w:ascii="Times New Roman" w:hAnsi="Times New Roman" w:cs="Times New Roman"/>
          <w:sz w:val="24"/>
          <w:szCs w:val="24"/>
        </w:rPr>
        <w:t>online platforms such as mobile phones and computers. Such activities include searching for customers and providing the products and services on internet platforms</w:t>
      </w:r>
      <w:r w:rsidR="00C81C49" w:rsidRPr="00C81C49">
        <w:t xml:space="preserve"> </w:t>
      </w:r>
      <w:r w:rsidR="00C81C49">
        <w:t>(</w:t>
      </w:r>
      <w:r w:rsidR="00C81C49" w:rsidRPr="00C81C49">
        <w:rPr>
          <w:rFonts w:ascii="Times New Roman" w:hAnsi="Times New Roman" w:cs="Times New Roman"/>
          <w:sz w:val="24"/>
          <w:szCs w:val="24"/>
        </w:rPr>
        <w:t xml:space="preserve">Cassidy, </w:t>
      </w:r>
      <w:r w:rsidR="00C81C49" w:rsidRPr="00C81C49">
        <w:rPr>
          <w:rFonts w:ascii="Times New Roman" w:hAnsi="Times New Roman" w:cs="Times New Roman"/>
          <w:sz w:val="24"/>
          <w:szCs w:val="24"/>
        </w:rPr>
        <w:lastRenderedPageBreak/>
        <w:t>2016)</w:t>
      </w:r>
      <w:r w:rsidR="002659C6" w:rsidRPr="002659C6">
        <w:rPr>
          <w:rFonts w:ascii="Times New Roman" w:hAnsi="Times New Roman" w:cs="Times New Roman"/>
          <w:sz w:val="24"/>
          <w:szCs w:val="24"/>
        </w:rPr>
        <w:t>. Online business involves the transaction of goods and services and exchange of information between the seller and buyer and in some cases, the intermediaries such as middlemen and brokers. Electronic business is an essential matter in the success of any business. With the increasingly changing technology, online marketing is becoming a commonly used form by most companies. The online store helps organizations to market and avail their products to the potential customers, thus reducing the transaction time and cost.</w:t>
      </w:r>
    </w:p>
    <w:p w14:paraId="0201AABE" w14:textId="2109A62E" w:rsidR="002659C6" w:rsidRPr="00C81C49" w:rsidRDefault="002659C6" w:rsidP="007F22B7">
      <w:pPr>
        <w:spacing w:after="0" w:line="480" w:lineRule="auto"/>
        <w:contextualSpacing/>
        <w:rPr>
          <w:rFonts w:ascii="Times New Roman" w:hAnsi="Times New Roman" w:cs="Times New Roman"/>
          <w:b/>
          <w:bCs/>
          <w:sz w:val="24"/>
          <w:szCs w:val="24"/>
        </w:rPr>
      </w:pPr>
      <w:r w:rsidRPr="00C81C49">
        <w:rPr>
          <w:rFonts w:ascii="Times New Roman" w:hAnsi="Times New Roman" w:cs="Times New Roman"/>
          <w:b/>
          <w:bCs/>
          <w:sz w:val="24"/>
          <w:szCs w:val="24"/>
        </w:rPr>
        <w:t xml:space="preserve">Forms </w:t>
      </w:r>
      <w:r w:rsidR="00A77B00" w:rsidRPr="00C81C49">
        <w:rPr>
          <w:rFonts w:ascii="Times New Roman" w:hAnsi="Times New Roman" w:cs="Times New Roman"/>
          <w:b/>
          <w:bCs/>
          <w:sz w:val="24"/>
          <w:szCs w:val="24"/>
        </w:rPr>
        <w:t>of Electronic Business</w:t>
      </w:r>
    </w:p>
    <w:p w14:paraId="3898BFBF" w14:textId="5FFD76D9" w:rsidR="002659C6" w:rsidRPr="002659C6" w:rsidRDefault="002659C6" w:rsidP="007F22B7">
      <w:pPr>
        <w:spacing w:after="0" w:line="480" w:lineRule="auto"/>
        <w:ind w:firstLine="720"/>
        <w:contextualSpacing/>
        <w:rPr>
          <w:rFonts w:ascii="Times New Roman" w:hAnsi="Times New Roman" w:cs="Times New Roman"/>
          <w:sz w:val="24"/>
          <w:szCs w:val="24"/>
        </w:rPr>
      </w:pPr>
      <w:r w:rsidRPr="002659C6">
        <w:rPr>
          <w:rFonts w:ascii="Times New Roman" w:hAnsi="Times New Roman" w:cs="Times New Roman"/>
          <w:sz w:val="24"/>
          <w:szCs w:val="24"/>
        </w:rPr>
        <w:t>Electronic business has made business transactions easier through different types by availing products and services to consumers. Such examples of online activities include electronic marketing and electronic commerce. E-commerce involves the exchange of both products and services between organizations, companies, and individuals through the use of internet sources such as mobile phones and computers</w:t>
      </w:r>
      <w:r w:rsidR="00C81C49" w:rsidRPr="00C81C49">
        <w:t xml:space="preserve"> </w:t>
      </w:r>
      <w:r w:rsidR="00C81C49">
        <w:t>(</w:t>
      </w:r>
      <w:r w:rsidR="00C81C49" w:rsidRPr="00C81C49">
        <w:rPr>
          <w:rFonts w:ascii="Times New Roman" w:hAnsi="Times New Roman" w:cs="Times New Roman"/>
          <w:sz w:val="24"/>
          <w:szCs w:val="24"/>
        </w:rPr>
        <w:t>Cassidy, 2016)</w:t>
      </w:r>
      <w:r w:rsidRPr="002659C6">
        <w:rPr>
          <w:rFonts w:ascii="Times New Roman" w:hAnsi="Times New Roman" w:cs="Times New Roman"/>
          <w:sz w:val="24"/>
          <w:szCs w:val="24"/>
        </w:rPr>
        <w:t>. Electronic marketing is the creation of awareness about a new or existing product and service to the public or potential customers through online platforms. E-commerce deals with online services such as electronic data interchange between businesses, marketing electronic transaction processing, and electronic fund transfer.</w:t>
      </w:r>
      <w:r w:rsidR="00C81C49">
        <w:rPr>
          <w:rFonts w:ascii="Times New Roman" w:hAnsi="Times New Roman" w:cs="Times New Roman"/>
          <w:sz w:val="24"/>
          <w:szCs w:val="24"/>
        </w:rPr>
        <w:t xml:space="preserve"> </w:t>
      </w:r>
      <w:r w:rsidRPr="002659C6">
        <w:rPr>
          <w:rFonts w:ascii="Times New Roman" w:hAnsi="Times New Roman" w:cs="Times New Roman"/>
          <w:sz w:val="24"/>
          <w:szCs w:val="24"/>
        </w:rPr>
        <w:t>Online businesses, organizations can manage the supply chain movement of goods and inventory control. Companies can market their products and services to all potential customers by availing their products in the online platforms and be able to negotiate and come into a mutual agreement quickly. The electronic business may be of different types which include; business to business, business to consumer, consumer to consumer and consumer to a business form of information transaction. The type of electronic marketing is determined by the kind of information and the end-user on the internet platform.</w:t>
      </w:r>
    </w:p>
    <w:p w14:paraId="5700CA77" w14:textId="2FED0EBB" w:rsidR="002659C6" w:rsidRPr="00C81C49" w:rsidRDefault="002659C6" w:rsidP="007F22B7">
      <w:pPr>
        <w:spacing w:after="0" w:line="480" w:lineRule="auto"/>
        <w:contextualSpacing/>
        <w:rPr>
          <w:rFonts w:ascii="Times New Roman" w:hAnsi="Times New Roman" w:cs="Times New Roman"/>
          <w:b/>
          <w:bCs/>
          <w:sz w:val="24"/>
          <w:szCs w:val="24"/>
        </w:rPr>
      </w:pPr>
      <w:r w:rsidRPr="00C81C49">
        <w:rPr>
          <w:rFonts w:ascii="Times New Roman" w:hAnsi="Times New Roman" w:cs="Times New Roman"/>
          <w:b/>
          <w:bCs/>
          <w:sz w:val="24"/>
          <w:szCs w:val="24"/>
        </w:rPr>
        <w:t xml:space="preserve">Advantages </w:t>
      </w:r>
      <w:r w:rsidR="00A77B00" w:rsidRPr="00C81C49">
        <w:rPr>
          <w:rFonts w:ascii="Times New Roman" w:hAnsi="Times New Roman" w:cs="Times New Roman"/>
          <w:b/>
          <w:bCs/>
          <w:sz w:val="24"/>
          <w:szCs w:val="24"/>
        </w:rPr>
        <w:t>of Electr</w:t>
      </w:r>
      <w:bookmarkStart w:id="0" w:name="_GoBack"/>
      <w:bookmarkEnd w:id="0"/>
      <w:r w:rsidR="00A77B00" w:rsidRPr="00C81C49">
        <w:rPr>
          <w:rFonts w:ascii="Times New Roman" w:hAnsi="Times New Roman" w:cs="Times New Roman"/>
          <w:b/>
          <w:bCs/>
          <w:sz w:val="24"/>
          <w:szCs w:val="24"/>
        </w:rPr>
        <w:t>onic Business</w:t>
      </w:r>
    </w:p>
    <w:p w14:paraId="54642D64" w14:textId="00C83C5E" w:rsidR="002659C6" w:rsidRPr="002659C6" w:rsidRDefault="002659C6" w:rsidP="007F22B7">
      <w:pPr>
        <w:spacing w:after="0" w:line="480" w:lineRule="auto"/>
        <w:ind w:firstLine="720"/>
        <w:contextualSpacing/>
        <w:rPr>
          <w:rFonts w:ascii="Times New Roman" w:hAnsi="Times New Roman" w:cs="Times New Roman"/>
          <w:sz w:val="24"/>
          <w:szCs w:val="24"/>
        </w:rPr>
      </w:pPr>
      <w:r w:rsidRPr="002659C6">
        <w:rPr>
          <w:rFonts w:ascii="Times New Roman" w:hAnsi="Times New Roman" w:cs="Times New Roman"/>
          <w:sz w:val="24"/>
          <w:szCs w:val="24"/>
        </w:rPr>
        <w:t>It is cheaper to start up an electronic business as compared to setting up any other company. One can start up electronic business by just staying at home with the required device, software, and internet access. It is also so easy to start an electronic business since then there is no need for one to move to the market and such for customers physically but bring the customers to themselves by availing the products and services on the internet</w:t>
      </w:r>
      <w:r w:rsidR="00C81C49" w:rsidRPr="00C81C49">
        <w:t xml:space="preserve"> </w:t>
      </w:r>
      <w:r w:rsidR="00C81C49">
        <w:t>(</w:t>
      </w:r>
      <w:r w:rsidR="00C81C49" w:rsidRPr="00C81C49">
        <w:rPr>
          <w:rFonts w:ascii="Times New Roman" w:hAnsi="Times New Roman" w:cs="Times New Roman"/>
          <w:sz w:val="24"/>
          <w:szCs w:val="24"/>
        </w:rPr>
        <w:t>Traver, 2016)</w:t>
      </w:r>
      <w:r w:rsidRPr="002659C6">
        <w:rPr>
          <w:rFonts w:ascii="Times New Roman" w:hAnsi="Times New Roman" w:cs="Times New Roman"/>
          <w:sz w:val="24"/>
          <w:szCs w:val="24"/>
        </w:rPr>
        <w:t>. With electronic commerce, the transaction cost of traveling to the market place in search of customers has got reduced. Electronic business is beneficial to customers in that one can make any business transaction from anywhere with no time restriction. Technology is gradually changing from time to time, and therefore, the government provides help through subsidies to support the digitalization.</w:t>
      </w:r>
    </w:p>
    <w:p w14:paraId="222E4054" w14:textId="6D20955A" w:rsidR="002659C6" w:rsidRPr="002659C6" w:rsidRDefault="002659C6" w:rsidP="007F22B7">
      <w:pPr>
        <w:spacing w:after="0" w:line="480" w:lineRule="auto"/>
        <w:ind w:firstLine="720"/>
        <w:contextualSpacing/>
        <w:rPr>
          <w:rFonts w:ascii="Times New Roman" w:hAnsi="Times New Roman" w:cs="Times New Roman"/>
          <w:sz w:val="24"/>
          <w:szCs w:val="24"/>
        </w:rPr>
      </w:pPr>
      <w:r w:rsidRPr="002659C6">
        <w:rPr>
          <w:rFonts w:ascii="Times New Roman" w:hAnsi="Times New Roman" w:cs="Times New Roman"/>
          <w:sz w:val="24"/>
          <w:szCs w:val="24"/>
        </w:rPr>
        <w:t>The government subsidies help develop the electronic business by coming up with new forms of promoting electronic transactions between businesses and consumers. For anyone who has an online store can enjoy the government subsidy benefit. Another advantage of the electric market is that there is no time limitation for carrying out any business transaction. As long as the needed resources such as the internet and a device are available, anyone can transact business at any time since the internet has no time limitations, and it is always available</w:t>
      </w:r>
      <w:r w:rsidR="00C81C49" w:rsidRPr="00C81C49">
        <w:t xml:space="preserve"> </w:t>
      </w:r>
      <w:r w:rsidR="00786D86">
        <w:t>(</w:t>
      </w:r>
      <w:r w:rsidR="00C81C49" w:rsidRPr="00C81C49">
        <w:rPr>
          <w:rFonts w:ascii="Times New Roman" w:hAnsi="Times New Roman" w:cs="Times New Roman"/>
          <w:sz w:val="24"/>
          <w:szCs w:val="24"/>
        </w:rPr>
        <w:t>Traver, 2016)</w:t>
      </w:r>
      <w:r w:rsidRPr="002659C6">
        <w:rPr>
          <w:rFonts w:ascii="Times New Roman" w:hAnsi="Times New Roman" w:cs="Times New Roman"/>
          <w:sz w:val="24"/>
          <w:szCs w:val="24"/>
        </w:rPr>
        <w:t>. With this advantage, electronic transactions enjoy increased sales hence more profits as compared to other traditional markets. Location-based activities have time limitations since some are not open all hours.</w:t>
      </w:r>
    </w:p>
    <w:p w14:paraId="636698AD" w14:textId="5F655D6F" w:rsidR="002659C6" w:rsidRPr="00C81C49" w:rsidRDefault="002659C6" w:rsidP="007F22B7">
      <w:pPr>
        <w:spacing w:after="0" w:line="480" w:lineRule="auto"/>
        <w:contextualSpacing/>
        <w:rPr>
          <w:rFonts w:ascii="Times New Roman" w:hAnsi="Times New Roman" w:cs="Times New Roman"/>
          <w:b/>
          <w:bCs/>
          <w:sz w:val="24"/>
          <w:szCs w:val="24"/>
        </w:rPr>
      </w:pPr>
      <w:r w:rsidRPr="00C81C49">
        <w:rPr>
          <w:rFonts w:ascii="Times New Roman" w:hAnsi="Times New Roman" w:cs="Times New Roman"/>
          <w:b/>
          <w:bCs/>
          <w:sz w:val="24"/>
          <w:szCs w:val="24"/>
        </w:rPr>
        <w:t xml:space="preserve">Limitations </w:t>
      </w:r>
      <w:r w:rsidR="00A77B00" w:rsidRPr="00C81C49">
        <w:rPr>
          <w:rFonts w:ascii="Times New Roman" w:hAnsi="Times New Roman" w:cs="Times New Roman"/>
          <w:b/>
          <w:bCs/>
          <w:sz w:val="24"/>
          <w:szCs w:val="24"/>
        </w:rPr>
        <w:t>of Electronic Business</w:t>
      </w:r>
    </w:p>
    <w:p w14:paraId="1984771E" w14:textId="4EBE5233" w:rsidR="000713A9" w:rsidRDefault="00A77B00" w:rsidP="007F22B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2659C6" w:rsidRPr="002659C6">
        <w:rPr>
          <w:rFonts w:ascii="Times New Roman" w:hAnsi="Times New Roman" w:cs="Times New Roman"/>
          <w:sz w:val="24"/>
          <w:szCs w:val="24"/>
        </w:rPr>
        <w:t>As much as the electric company has its benefits to both companies and consumers, so it does have some flaws and concerns about its operation. Online marketing does not encourage the personal touch between the seller and buyer. The reduced personal contact between buyer and seller does not allow for better transactional negotiation on the terms and conditions of the business</w:t>
      </w:r>
      <w:r w:rsidR="00786D86" w:rsidRPr="00786D86">
        <w:t xml:space="preserve"> </w:t>
      </w:r>
      <w:r w:rsidR="00786D86">
        <w:t>(</w:t>
      </w:r>
      <w:r w:rsidR="00786D86" w:rsidRPr="00786D86">
        <w:rPr>
          <w:rFonts w:ascii="Times New Roman" w:hAnsi="Times New Roman" w:cs="Times New Roman"/>
          <w:sz w:val="24"/>
          <w:szCs w:val="24"/>
        </w:rPr>
        <w:t>Peschl, 2016)</w:t>
      </w:r>
      <w:r w:rsidR="002659C6" w:rsidRPr="002659C6">
        <w:rPr>
          <w:rFonts w:ascii="Times New Roman" w:hAnsi="Times New Roman" w:cs="Times New Roman"/>
          <w:sz w:val="24"/>
          <w:szCs w:val="24"/>
        </w:rPr>
        <w:t>. As compared to the traditional model of business, electronic marketing does not enjoy such factors as customer trust and credibility. Electronic business encounters a time lag on the delivery time of the goods and services. In the traditional form of marketing, one gets the products and services immediately on buying them, which is not the case with electronic business. The electronic transaction starts when the buyer orders for goods, pays for them then waits for the delivery, which may take more than twenty-four hours. The delayed time on the delivery of products and services discourages most customers, especially in times of emergency.</w:t>
      </w:r>
      <w:r w:rsidR="000713A9">
        <w:rPr>
          <w:rFonts w:ascii="Times New Roman" w:hAnsi="Times New Roman" w:cs="Times New Roman"/>
          <w:sz w:val="24"/>
          <w:szCs w:val="24"/>
        </w:rPr>
        <w:t xml:space="preserve"> </w:t>
      </w:r>
    </w:p>
    <w:p w14:paraId="6DA27DDF" w14:textId="1B832EF9" w:rsidR="002659C6" w:rsidRPr="002659C6" w:rsidRDefault="002659C6" w:rsidP="007F22B7">
      <w:pPr>
        <w:spacing w:after="0" w:line="480" w:lineRule="auto"/>
        <w:ind w:firstLine="720"/>
        <w:contextualSpacing/>
        <w:rPr>
          <w:rFonts w:ascii="Times New Roman" w:hAnsi="Times New Roman" w:cs="Times New Roman"/>
          <w:sz w:val="24"/>
          <w:szCs w:val="24"/>
        </w:rPr>
      </w:pPr>
      <w:r w:rsidRPr="002659C6">
        <w:rPr>
          <w:rFonts w:ascii="Times New Roman" w:hAnsi="Times New Roman" w:cs="Times New Roman"/>
          <w:sz w:val="24"/>
          <w:szCs w:val="24"/>
        </w:rPr>
        <w:t>Online businesses encounter some security and integrity since it uses the internet for all business transactions</w:t>
      </w:r>
      <w:r>
        <w:rPr>
          <w:rFonts w:ascii="Times New Roman" w:hAnsi="Times New Roman" w:cs="Times New Roman"/>
          <w:sz w:val="24"/>
          <w:szCs w:val="24"/>
        </w:rPr>
        <w:t xml:space="preserve"> carried out online</w:t>
      </w:r>
      <w:r w:rsidRPr="002659C6">
        <w:rPr>
          <w:rFonts w:ascii="Times New Roman" w:hAnsi="Times New Roman" w:cs="Times New Roman"/>
          <w:sz w:val="24"/>
          <w:szCs w:val="24"/>
        </w:rPr>
        <w:t>.  Electric companies have a higher risk of security and integrity threat as compared to traditional forms of business since there is much access to many people to the internet platform</w:t>
      </w:r>
      <w:r w:rsidR="00786D86" w:rsidRPr="00786D86">
        <w:t xml:space="preserve"> </w:t>
      </w:r>
      <w:r w:rsidR="00786D86">
        <w:t>(</w:t>
      </w:r>
      <w:r w:rsidR="00786D86" w:rsidRPr="00786D86">
        <w:rPr>
          <w:rFonts w:ascii="Times New Roman" w:hAnsi="Times New Roman" w:cs="Times New Roman"/>
          <w:sz w:val="24"/>
          <w:szCs w:val="24"/>
        </w:rPr>
        <w:t>Peschl, 2016)</w:t>
      </w:r>
      <w:r w:rsidRPr="002659C6">
        <w:rPr>
          <w:rFonts w:ascii="Times New Roman" w:hAnsi="Times New Roman" w:cs="Times New Roman"/>
          <w:sz w:val="24"/>
          <w:szCs w:val="24"/>
        </w:rPr>
        <w:t>. There are many fake online businesses created by people to cone buyers with counterfeit goods online. Security threats by hackers, such as access to finances, bring a lack of confidentiality in business. The integrity issues and security threats do business to lack trust from its clients. Organizations and companies should come up with ways to protect the financial details, customer information, and transaction data to ensure customer privacy and confidentiality. Organizations need to encourage electronic business since</w:t>
      </w:r>
      <w:r w:rsidR="000713A9">
        <w:rPr>
          <w:rFonts w:ascii="Times New Roman" w:hAnsi="Times New Roman" w:cs="Times New Roman"/>
          <w:sz w:val="24"/>
          <w:szCs w:val="24"/>
        </w:rPr>
        <w:t xml:space="preserve"> </w:t>
      </w:r>
      <w:r w:rsidRPr="002659C6">
        <w:rPr>
          <w:rFonts w:ascii="Times New Roman" w:hAnsi="Times New Roman" w:cs="Times New Roman"/>
          <w:sz w:val="24"/>
          <w:szCs w:val="24"/>
        </w:rPr>
        <w:t>it has its advantages that limitations. By considering the use of electronic transactions by the company will help them enjoy the benefits mentioned above, thus, successful business.</w:t>
      </w:r>
    </w:p>
    <w:p w14:paraId="2EBCEC3F" w14:textId="77777777" w:rsidR="000713A9" w:rsidRDefault="000713A9" w:rsidP="007F22B7">
      <w:pPr>
        <w:spacing w:after="0" w:line="480" w:lineRule="auto"/>
        <w:contextualSpacing/>
        <w:rPr>
          <w:rFonts w:ascii="Times New Roman" w:hAnsi="Times New Roman" w:cs="Times New Roman"/>
          <w:sz w:val="24"/>
          <w:szCs w:val="24"/>
        </w:rPr>
      </w:pPr>
    </w:p>
    <w:p w14:paraId="7FC0D6E8" w14:textId="77777777" w:rsidR="000713A9" w:rsidRDefault="000713A9" w:rsidP="007F22B7">
      <w:pPr>
        <w:spacing w:after="0" w:line="480" w:lineRule="auto"/>
        <w:contextualSpacing/>
        <w:rPr>
          <w:rFonts w:ascii="Times New Roman" w:hAnsi="Times New Roman" w:cs="Times New Roman"/>
          <w:sz w:val="24"/>
          <w:szCs w:val="24"/>
        </w:rPr>
      </w:pPr>
    </w:p>
    <w:p w14:paraId="436862CE" w14:textId="77777777" w:rsidR="000713A9" w:rsidRDefault="000713A9" w:rsidP="007F22B7">
      <w:pPr>
        <w:spacing w:after="0" w:line="480" w:lineRule="auto"/>
        <w:contextualSpacing/>
        <w:rPr>
          <w:rFonts w:ascii="Times New Roman" w:hAnsi="Times New Roman" w:cs="Times New Roman"/>
          <w:sz w:val="24"/>
          <w:szCs w:val="24"/>
        </w:rPr>
      </w:pPr>
    </w:p>
    <w:p w14:paraId="0A4028AC" w14:textId="77777777" w:rsidR="007F22B7" w:rsidRDefault="007F22B7">
      <w:pPr>
        <w:rPr>
          <w:rFonts w:ascii="Times New Roman" w:hAnsi="Times New Roman" w:cs="Times New Roman"/>
          <w:sz w:val="24"/>
          <w:szCs w:val="24"/>
        </w:rPr>
      </w:pPr>
      <w:r>
        <w:rPr>
          <w:rFonts w:ascii="Times New Roman" w:hAnsi="Times New Roman" w:cs="Times New Roman"/>
          <w:sz w:val="24"/>
          <w:szCs w:val="24"/>
        </w:rPr>
        <w:br w:type="page"/>
      </w:r>
    </w:p>
    <w:p w14:paraId="5D24D918" w14:textId="7EBBEB55" w:rsidR="00C81C49" w:rsidRDefault="00C81C49" w:rsidP="007F22B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2B92D693" w14:textId="49AF177C" w:rsidR="00C81C49" w:rsidRDefault="00C81C49" w:rsidP="007F22B7">
      <w:pPr>
        <w:spacing w:after="0" w:line="480" w:lineRule="auto"/>
        <w:contextualSpacing/>
        <w:rPr>
          <w:rFonts w:ascii="Times New Roman" w:hAnsi="Times New Roman" w:cs="Times New Roman"/>
          <w:sz w:val="24"/>
          <w:szCs w:val="24"/>
        </w:rPr>
      </w:pPr>
      <w:r w:rsidRPr="00C81C49">
        <w:rPr>
          <w:rFonts w:ascii="Times New Roman" w:hAnsi="Times New Roman" w:cs="Times New Roman"/>
          <w:sz w:val="24"/>
          <w:szCs w:val="24"/>
        </w:rPr>
        <w:t xml:space="preserve"> </w:t>
      </w:r>
      <w:bookmarkStart w:id="1" w:name="_Hlk20921982"/>
      <w:r w:rsidRPr="00C81C49">
        <w:rPr>
          <w:rFonts w:ascii="Times New Roman" w:hAnsi="Times New Roman" w:cs="Times New Roman"/>
          <w:sz w:val="24"/>
          <w:szCs w:val="24"/>
        </w:rPr>
        <w:t>Cassidy, A. (2016)</w:t>
      </w:r>
      <w:bookmarkEnd w:id="1"/>
      <w:r w:rsidRPr="00C81C49">
        <w:rPr>
          <w:rFonts w:ascii="Times New Roman" w:hAnsi="Times New Roman" w:cs="Times New Roman"/>
          <w:sz w:val="24"/>
          <w:szCs w:val="24"/>
        </w:rPr>
        <w:t xml:space="preserve">. A practical guide to planning for E-business success: how to E-enable your </w:t>
      </w:r>
    </w:p>
    <w:p w14:paraId="3B3E8EAF" w14:textId="77777777" w:rsidR="00C81C49" w:rsidRDefault="00C81C49" w:rsidP="007F22B7">
      <w:pPr>
        <w:spacing w:after="0" w:line="480" w:lineRule="auto"/>
        <w:ind w:firstLine="720"/>
        <w:contextualSpacing/>
        <w:rPr>
          <w:rFonts w:ascii="Times New Roman" w:hAnsi="Times New Roman" w:cs="Times New Roman"/>
          <w:sz w:val="24"/>
          <w:szCs w:val="24"/>
        </w:rPr>
      </w:pPr>
      <w:r w:rsidRPr="00C81C49">
        <w:rPr>
          <w:rFonts w:ascii="Times New Roman" w:hAnsi="Times New Roman" w:cs="Times New Roman"/>
          <w:sz w:val="24"/>
          <w:szCs w:val="24"/>
        </w:rPr>
        <w:t xml:space="preserve">enterprise. CRC Press. </w:t>
      </w:r>
    </w:p>
    <w:p w14:paraId="3C1549B4" w14:textId="77777777" w:rsidR="00C81C49" w:rsidRDefault="00C81C49" w:rsidP="007F22B7">
      <w:pPr>
        <w:spacing w:after="0" w:line="480" w:lineRule="auto"/>
        <w:contextualSpacing/>
        <w:rPr>
          <w:rFonts w:ascii="Times New Roman" w:hAnsi="Times New Roman" w:cs="Times New Roman"/>
          <w:sz w:val="24"/>
          <w:szCs w:val="24"/>
        </w:rPr>
      </w:pPr>
      <w:r w:rsidRPr="00C81C49">
        <w:rPr>
          <w:rFonts w:ascii="Times New Roman" w:hAnsi="Times New Roman" w:cs="Times New Roman"/>
          <w:sz w:val="24"/>
          <w:szCs w:val="24"/>
        </w:rPr>
        <w:t xml:space="preserve">Kollmann, T., Lomberg, C., &amp; </w:t>
      </w:r>
      <w:bookmarkStart w:id="2" w:name="_Hlk20922176"/>
      <w:r w:rsidRPr="00C81C49">
        <w:rPr>
          <w:rFonts w:ascii="Times New Roman" w:hAnsi="Times New Roman" w:cs="Times New Roman"/>
          <w:sz w:val="24"/>
          <w:szCs w:val="24"/>
        </w:rPr>
        <w:t>Peschl, A. (2016)</w:t>
      </w:r>
      <w:bookmarkEnd w:id="2"/>
      <w:r w:rsidRPr="00C81C49">
        <w:rPr>
          <w:rFonts w:ascii="Times New Roman" w:hAnsi="Times New Roman" w:cs="Times New Roman"/>
          <w:sz w:val="24"/>
          <w:szCs w:val="24"/>
        </w:rPr>
        <w:t xml:space="preserve">. Web 1.0, Web 2.0, and Web 3.0: The </w:t>
      </w:r>
    </w:p>
    <w:p w14:paraId="3AFC524E" w14:textId="77777777" w:rsidR="00C81C49" w:rsidRDefault="00C81C49" w:rsidP="007F22B7">
      <w:pPr>
        <w:spacing w:after="0" w:line="480" w:lineRule="auto"/>
        <w:ind w:firstLine="720"/>
        <w:contextualSpacing/>
        <w:rPr>
          <w:rFonts w:ascii="Times New Roman" w:hAnsi="Times New Roman" w:cs="Times New Roman"/>
          <w:sz w:val="24"/>
          <w:szCs w:val="24"/>
        </w:rPr>
      </w:pPr>
      <w:r w:rsidRPr="00C81C49">
        <w:rPr>
          <w:rFonts w:ascii="Times New Roman" w:hAnsi="Times New Roman" w:cs="Times New Roman"/>
          <w:sz w:val="24"/>
          <w:szCs w:val="24"/>
        </w:rPr>
        <w:t xml:space="preserve">development of e-business. In Encyclopedia of e-commerce development, </w:t>
      </w:r>
    </w:p>
    <w:p w14:paraId="7760BA6A" w14:textId="17B94E44" w:rsidR="002659C6" w:rsidRPr="002659C6" w:rsidRDefault="00C81C49" w:rsidP="007F22B7">
      <w:pPr>
        <w:spacing w:after="0" w:line="480" w:lineRule="auto"/>
        <w:ind w:firstLine="720"/>
        <w:contextualSpacing/>
        <w:rPr>
          <w:rFonts w:ascii="Times New Roman" w:hAnsi="Times New Roman" w:cs="Times New Roman"/>
          <w:sz w:val="24"/>
          <w:szCs w:val="24"/>
        </w:rPr>
      </w:pPr>
      <w:r w:rsidRPr="00C81C49">
        <w:rPr>
          <w:rFonts w:ascii="Times New Roman" w:hAnsi="Times New Roman" w:cs="Times New Roman"/>
          <w:sz w:val="24"/>
          <w:szCs w:val="24"/>
        </w:rPr>
        <w:t>implementation, and management (pp. 1139-1148). IGI Global.</w:t>
      </w:r>
    </w:p>
    <w:p w14:paraId="06AC22B2" w14:textId="7E6CB501" w:rsidR="00C81C49" w:rsidRDefault="00C81C49" w:rsidP="007F22B7">
      <w:pPr>
        <w:spacing w:after="0" w:line="480" w:lineRule="auto"/>
        <w:contextualSpacing/>
        <w:rPr>
          <w:rFonts w:ascii="Times New Roman" w:hAnsi="Times New Roman" w:cs="Times New Roman"/>
          <w:sz w:val="24"/>
          <w:szCs w:val="24"/>
        </w:rPr>
      </w:pPr>
      <w:r w:rsidRPr="00C81C49">
        <w:rPr>
          <w:rFonts w:ascii="Times New Roman" w:hAnsi="Times New Roman" w:cs="Times New Roman"/>
          <w:sz w:val="24"/>
          <w:szCs w:val="24"/>
        </w:rPr>
        <w:t xml:space="preserve">Laudon, K. C., &amp; </w:t>
      </w:r>
      <w:bookmarkStart w:id="3" w:name="_Hlk20922074"/>
      <w:r w:rsidRPr="00C81C49">
        <w:rPr>
          <w:rFonts w:ascii="Times New Roman" w:hAnsi="Times New Roman" w:cs="Times New Roman"/>
          <w:sz w:val="24"/>
          <w:szCs w:val="24"/>
        </w:rPr>
        <w:t>Traver, C. G. (2016)</w:t>
      </w:r>
      <w:bookmarkEnd w:id="3"/>
      <w:r w:rsidRPr="00C81C49">
        <w:rPr>
          <w:rFonts w:ascii="Times New Roman" w:hAnsi="Times New Roman" w:cs="Times New Roman"/>
          <w:sz w:val="24"/>
          <w:szCs w:val="24"/>
        </w:rPr>
        <w:t>. E-commerce: business, technology, society.</w:t>
      </w:r>
    </w:p>
    <w:p w14:paraId="682CFBEC" w14:textId="7CEE5EBD" w:rsidR="004E70C1" w:rsidRPr="00D01699" w:rsidRDefault="004E70C1" w:rsidP="007F22B7">
      <w:pPr>
        <w:spacing w:after="0" w:line="480" w:lineRule="auto"/>
        <w:ind w:firstLine="720"/>
        <w:contextualSpacing/>
        <w:rPr>
          <w:rFonts w:ascii="Times New Roman" w:hAnsi="Times New Roman" w:cs="Times New Roman"/>
          <w:sz w:val="24"/>
          <w:szCs w:val="24"/>
        </w:rPr>
      </w:pPr>
    </w:p>
    <w:sectPr w:rsidR="004E70C1" w:rsidRPr="00D01699" w:rsidSect="00CB2A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7849F" w14:textId="77777777" w:rsidR="005A121A" w:rsidRDefault="005A121A" w:rsidP="00CB2A44">
      <w:pPr>
        <w:spacing w:after="0" w:line="240" w:lineRule="auto"/>
      </w:pPr>
      <w:r>
        <w:separator/>
      </w:r>
    </w:p>
  </w:endnote>
  <w:endnote w:type="continuationSeparator" w:id="0">
    <w:p w14:paraId="1A0E762A" w14:textId="77777777" w:rsidR="005A121A" w:rsidRDefault="005A121A" w:rsidP="00CB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78192" w14:textId="77777777" w:rsidR="005A121A" w:rsidRDefault="005A121A" w:rsidP="00CB2A44">
      <w:pPr>
        <w:spacing w:after="0" w:line="240" w:lineRule="auto"/>
      </w:pPr>
      <w:r>
        <w:separator/>
      </w:r>
    </w:p>
  </w:footnote>
  <w:footnote w:type="continuationSeparator" w:id="0">
    <w:p w14:paraId="1AC0DB81" w14:textId="77777777" w:rsidR="005A121A" w:rsidRDefault="005A121A" w:rsidP="00CB2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DBF74" w14:textId="72149509" w:rsidR="00CB2A44" w:rsidRPr="002E1B08" w:rsidRDefault="002E1B08" w:rsidP="002E1B08">
    <w:pPr>
      <w:pStyle w:val="Header"/>
      <w:jc w:val="right"/>
      <w:rPr>
        <w:rFonts w:ascii="Times New Roman" w:hAnsi="Times New Roman" w:cs="Times New Roman"/>
        <w:sz w:val="24"/>
        <w:szCs w:val="24"/>
      </w:rPr>
    </w:pPr>
    <w:r w:rsidRPr="002E1B08">
      <w:rPr>
        <w:rFonts w:ascii="Times New Roman" w:hAnsi="Times New Roman" w:cs="Times New Roman"/>
        <w:sz w:val="24"/>
        <w:szCs w:val="24"/>
      </w:rPr>
      <w:t>ELECTRONIC BUSINESS</w:t>
    </w:r>
    <w:r w:rsidRPr="002E1B08">
      <w:rPr>
        <w:rFonts w:ascii="Times New Roman" w:hAnsi="Times New Roman" w:cs="Times New Roman"/>
        <w:sz w:val="24"/>
        <w:szCs w:val="24"/>
      </w:rPr>
      <w:tab/>
    </w:r>
    <w:r w:rsidRPr="002E1B08">
      <w:rPr>
        <w:rFonts w:ascii="Times New Roman" w:hAnsi="Times New Roman" w:cs="Times New Roman"/>
        <w:sz w:val="24"/>
        <w:szCs w:val="24"/>
      </w:rPr>
      <w:tab/>
    </w:r>
    <w:sdt>
      <w:sdtPr>
        <w:rPr>
          <w:rFonts w:ascii="Times New Roman" w:hAnsi="Times New Roman" w:cs="Times New Roman"/>
          <w:sz w:val="24"/>
          <w:szCs w:val="24"/>
        </w:rPr>
        <w:id w:val="224261660"/>
        <w:docPartObj>
          <w:docPartGallery w:val="Page Numbers (Top of Page)"/>
          <w:docPartUnique/>
        </w:docPartObj>
      </w:sdtPr>
      <w:sdtEndPr>
        <w:rPr>
          <w:noProof/>
        </w:rPr>
      </w:sdtEndPr>
      <w:sdtContent>
        <w:r w:rsidRPr="002E1B08">
          <w:rPr>
            <w:rFonts w:ascii="Times New Roman" w:hAnsi="Times New Roman" w:cs="Times New Roman"/>
            <w:sz w:val="24"/>
            <w:szCs w:val="24"/>
          </w:rPr>
          <w:fldChar w:fldCharType="begin"/>
        </w:r>
        <w:r w:rsidRPr="002E1B08">
          <w:rPr>
            <w:rFonts w:ascii="Times New Roman" w:hAnsi="Times New Roman" w:cs="Times New Roman"/>
            <w:sz w:val="24"/>
            <w:szCs w:val="24"/>
          </w:rPr>
          <w:instrText xml:space="preserve"> PAGE   \* MERGEFORMAT </w:instrText>
        </w:r>
        <w:r w:rsidRPr="002E1B08">
          <w:rPr>
            <w:rFonts w:ascii="Times New Roman" w:hAnsi="Times New Roman" w:cs="Times New Roman"/>
            <w:sz w:val="24"/>
            <w:szCs w:val="24"/>
          </w:rPr>
          <w:fldChar w:fldCharType="separate"/>
        </w:r>
        <w:r w:rsidR="007F22B7">
          <w:rPr>
            <w:rFonts w:ascii="Times New Roman" w:hAnsi="Times New Roman" w:cs="Times New Roman"/>
            <w:noProof/>
            <w:sz w:val="24"/>
            <w:szCs w:val="24"/>
          </w:rPr>
          <w:t>3</w:t>
        </w:r>
        <w:r w:rsidRPr="002E1B0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F7C18" w14:textId="193EBF28" w:rsidR="00CB2A44" w:rsidRPr="002E1B08" w:rsidRDefault="00CB2A44" w:rsidP="00CB2A44">
    <w:pPr>
      <w:pStyle w:val="Header"/>
      <w:jc w:val="right"/>
      <w:rPr>
        <w:rFonts w:ascii="Times New Roman" w:hAnsi="Times New Roman" w:cs="Times New Roman"/>
        <w:sz w:val="24"/>
        <w:szCs w:val="24"/>
      </w:rPr>
    </w:pPr>
    <w:r w:rsidRPr="002E1B08">
      <w:rPr>
        <w:rFonts w:ascii="Times New Roman" w:hAnsi="Times New Roman" w:cs="Times New Roman"/>
        <w:sz w:val="24"/>
        <w:szCs w:val="24"/>
      </w:rPr>
      <w:t>Running head: ELECTRONIC BUSINESS</w:t>
    </w:r>
    <w:r w:rsidRPr="002E1B08">
      <w:rPr>
        <w:rFonts w:ascii="Times New Roman" w:hAnsi="Times New Roman" w:cs="Times New Roman"/>
        <w:sz w:val="24"/>
        <w:szCs w:val="24"/>
      </w:rPr>
      <w:tab/>
    </w:r>
    <w:r w:rsidRPr="002E1B08">
      <w:rPr>
        <w:rFonts w:ascii="Times New Roman" w:hAnsi="Times New Roman" w:cs="Times New Roman"/>
        <w:sz w:val="24"/>
        <w:szCs w:val="24"/>
      </w:rPr>
      <w:tab/>
    </w:r>
    <w:sdt>
      <w:sdtPr>
        <w:rPr>
          <w:rFonts w:ascii="Times New Roman" w:hAnsi="Times New Roman" w:cs="Times New Roman"/>
          <w:sz w:val="24"/>
          <w:szCs w:val="24"/>
        </w:rPr>
        <w:id w:val="1105236155"/>
        <w:docPartObj>
          <w:docPartGallery w:val="Page Numbers (Top of Page)"/>
          <w:docPartUnique/>
        </w:docPartObj>
      </w:sdtPr>
      <w:sdtEndPr>
        <w:rPr>
          <w:noProof/>
        </w:rPr>
      </w:sdtEndPr>
      <w:sdtContent>
        <w:r w:rsidRPr="002E1B08">
          <w:rPr>
            <w:rFonts w:ascii="Times New Roman" w:hAnsi="Times New Roman" w:cs="Times New Roman"/>
            <w:sz w:val="24"/>
            <w:szCs w:val="24"/>
          </w:rPr>
          <w:fldChar w:fldCharType="begin"/>
        </w:r>
        <w:r w:rsidRPr="002E1B08">
          <w:rPr>
            <w:rFonts w:ascii="Times New Roman" w:hAnsi="Times New Roman" w:cs="Times New Roman"/>
            <w:sz w:val="24"/>
            <w:szCs w:val="24"/>
          </w:rPr>
          <w:instrText xml:space="preserve"> PAGE   \* MERGEFORMAT </w:instrText>
        </w:r>
        <w:r w:rsidRPr="002E1B08">
          <w:rPr>
            <w:rFonts w:ascii="Times New Roman" w:hAnsi="Times New Roman" w:cs="Times New Roman"/>
            <w:sz w:val="24"/>
            <w:szCs w:val="24"/>
          </w:rPr>
          <w:fldChar w:fldCharType="separate"/>
        </w:r>
        <w:r w:rsidR="005A121A">
          <w:rPr>
            <w:rFonts w:ascii="Times New Roman" w:hAnsi="Times New Roman" w:cs="Times New Roman"/>
            <w:noProof/>
            <w:sz w:val="24"/>
            <w:szCs w:val="24"/>
          </w:rPr>
          <w:t>1</w:t>
        </w:r>
        <w:r w:rsidRPr="002E1B0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0C1"/>
    <w:rsid w:val="00003708"/>
    <w:rsid w:val="000713A9"/>
    <w:rsid w:val="0009720D"/>
    <w:rsid w:val="002659C6"/>
    <w:rsid w:val="002D6487"/>
    <w:rsid w:val="002E1B08"/>
    <w:rsid w:val="003E3F47"/>
    <w:rsid w:val="003F11D4"/>
    <w:rsid w:val="004E70C1"/>
    <w:rsid w:val="00562A45"/>
    <w:rsid w:val="005A121A"/>
    <w:rsid w:val="00663634"/>
    <w:rsid w:val="00786D86"/>
    <w:rsid w:val="007E4BD5"/>
    <w:rsid w:val="007F22B7"/>
    <w:rsid w:val="00A20C15"/>
    <w:rsid w:val="00A540DD"/>
    <w:rsid w:val="00A77B00"/>
    <w:rsid w:val="00AB0504"/>
    <w:rsid w:val="00AD1388"/>
    <w:rsid w:val="00B5214E"/>
    <w:rsid w:val="00BA5CC8"/>
    <w:rsid w:val="00C81C49"/>
    <w:rsid w:val="00CB2A44"/>
    <w:rsid w:val="00CD7D87"/>
    <w:rsid w:val="00D01699"/>
    <w:rsid w:val="00D508FE"/>
    <w:rsid w:val="00DB6A90"/>
    <w:rsid w:val="00DC1687"/>
    <w:rsid w:val="00DD6719"/>
    <w:rsid w:val="00DE2B26"/>
    <w:rsid w:val="00EF26E2"/>
    <w:rsid w:val="00F67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0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44"/>
  </w:style>
  <w:style w:type="paragraph" w:styleId="Footer">
    <w:name w:val="footer"/>
    <w:basedOn w:val="Normal"/>
    <w:link w:val="FooterChar"/>
    <w:uiPriority w:val="99"/>
    <w:unhideWhenUsed/>
    <w:rsid w:val="00CB2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A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A44"/>
  </w:style>
  <w:style w:type="paragraph" w:styleId="Footer">
    <w:name w:val="footer"/>
    <w:basedOn w:val="Normal"/>
    <w:link w:val="FooterChar"/>
    <w:uiPriority w:val="99"/>
    <w:unhideWhenUsed/>
    <w:rsid w:val="00CB2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5620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2019-10-02T13:36:00Z</dcterms:created>
  <dcterms:modified xsi:type="dcterms:W3CDTF">2019-10-02T13:36:00Z</dcterms:modified>
</cp:coreProperties>
</file>